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2268"/>
        <w:gridCol w:w="2126"/>
      </w:tblGrid>
      <w:tr w:rsidR="006718A5" w:rsidRPr="00F06806" w:rsidTr="00090723">
        <w:tc>
          <w:tcPr>
            <w:tcW w:w="4394" w:type="dxa"/>
            <w:gridSpan w:val="2"/>
          </w:tcPr>
          <w:p w:rsidR="006718A5" w:rsidRPr="00F06806" w:rsidRDefault="006718A5" w:rsidP="00090723">
            <w:pPr>
              <w:ind w:left="-250" w:firstLine="25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6718A5" w:rsidRPr="00F06806" w:rsidTr="00090723">
        <w:tc>
          <w:tcPr>
            <w:tcW w:w="4394" w:type="dxa"/>
            <w:gridSpan w:val="2"/>
          </w:tcPr>
          <w:p w:rsidR="006718A5" w:rsidRPr="00F06806" w:rsidRDefault="006718A5" w:rsidP="00090723">
            <w:pPr>
              <w:ind w:left="-250" w:firstLine="250"/>
              <w:jc w:val="center"/>
              <w:rPr>
                <w:sz w:val="26"/>
                <w:szCs w:val="26"/>
              </w:rPr>
            </w:pPr>
          </w:p>
        </w:tc>
      </w:tr>
      <w:tr w:rsidR="006718A5" w:rsidRPr="00F06806" w:rsidTr="00090723">
        <w:tc>
          <w:tcPr>
            <w:tcW w:w="2268" w:type="dxa"/>
          </w:tcPr>
          <w:p w:rsidR="006718A5" w:rsidRPr="00F06806" w:rsidRDefault="006718A5" w:rsidP="00090723">
            <w:pPr>
              <w:ind w:left="-250" w:firstLine="250"/>
              <w:jc w:val="right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:rsidR="006718A5" w:rsidRPr="00F06806" w:rsidRDefault="006718A5" w:rsidP="00AF67D0">
            <w:pPr>
              <w:ind w:left="-250" w:firstLine="250"/>
              <w:rPr>
                <w:sz w:val="26"/>
                <w:szCs w:val="26"/>
              </w:rPr>
            </w:pPr>
          </w:p>
        </w:tc>
      </w:tr>
      <w:tr w:rsidR="006718A5" w:rsidRPr="00F06806" w:rsidTr="00090723">
        <w:trPr>
          <w:trHeight w:val="453"/>
        </w:trPr>
        <w:tc>
          <w:tcPr>
            <w:tcW w:w="4394" w:type="dxa"/>
            <w:gridSpan w:val="2"/>
          </w:tcPr>
          <w:p w:rsidR="006718A5" w:rsidRPr="00F06806" w:rsidRDefault="006718A5" w:rsidP="0042343F">
            <w:pPr>
              <w:ind w:left="-250" w:firstLine="250"/>
              <w:rPr>
                <w:sz w:val="26"/>
                <w:szCs w:val="26"/>
              </w:rPr>
            </w:pPr>
          </w:p>
        </w:tc>
      </w:tr>
    </w:tbl>
    <w:p w:rsidR="006718A5" w:rsidRPr="00F06806" w:rsidRDefault="006718A5" w:rsidP="006718A5">
      <w:pPr>
        <w:pStyle w:val="a3"/>
      </w:pPr>
    </w:p>
    <w:p w:rsidR="006718A5" w:rsidRPr="00F06806" w:rsidRDefault="006718A5" w:rsidP="006718A5">
      <w:pPr>
        <w:ind w:firstLine="0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6718A5" w:rsidRPr="00F06806" w:rsidRDefault="006718A5" w:rsidP="006718A5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специалиста-эксперта хозяйственного отдела</w:t>
      </w:r>
    </w:p>
    <w:p w:rsidR="006718A5" w:rsidRPr="00EF4FF3" w:rsidRDefault="006718A5" w:rsidP="006718A5">
      <w:pPr>
        <w:ind w:firstLine="0"/>
        <w:jc w:val="center"/>
        <w:rPr>
          <w:b/>
          <w:sz w:val="26"/>
          <w:szCs w:val="26"/>
        </w:rPr>
      </w:pPr>
      <w:r w:rsidRPr="00EF4FF3"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6718A5" w:rsidRPr="00F06806" w:rsidRDefault="006718A5" w:rsidP="006718A5">
      <w:pPr>
        <w:jc w:val="center"/>
        <w:rPr>
          <w:b/>
          <w:sz w:val="26"/>
          <w:szCs w:val="26"/>
        </w:rPr>
      </w:pPr>
    </w:p>
    <w:p w:rsidR="006718A5" w:rsidRPr="00F06806" w:rsidRDefault="006718A5" w:rsidP="006718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718A5" w:rsidRPr="000910AD" w:rsidRDefault="006718A5" w:rsidP="006718A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718A5" w:rsidRPr="00F06806" w:rsidRDefault="006718A5" w:rsidP="006718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</w:t>
      </w:r>
      <w:r>
        <w:rPr>
          <w:rFonts w:ascii="Times New Roman" w:hAnsi="Times New Roman" w:cs="Times New Roman"/>
          <w:sz w:val="26"/>
          <w:szCs w:val="26"/>
        </w:rPr>
        <w:t>бы (далее – гражданская служба) главный специалист-эксперт хозяйственного отдела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4247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6718A5" w:rsidRPr="00F06806" w:rsidRDefault="006718A5" w:rsidP="006718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5D11E0">
        <w:rPr>
          <w:rFonts w:ascii="Times New Roman" w:hAnsi="Times New Roman" w:cs="Times New Roman"/>
          <w:bCs/>
          <w:sz w:val="26"/>
          <w:szCs w:val="26"/>
        </w:rPr>
        <w:t>11-</w:t>
      </w:r>
      <w:r>
        <w:rPr>
          <w:rFonts w:ascii="Times New Roman" w:hAnsi="Times New Roman" w:cs="Times New Roman"/>
          <w:bCs/>
          <w:sz w:val="26"/>
          <w:szCs w:val="26"/>
        </w:rPr>
        <w:t>3</w:t>
      </w:r>
      <w:r w:rsidRPr="005D11E0">
        <w:rPr>
          <w:rFonts w:ascii="Times New Roman" w:hAnsi="Times New Roman" w:cs="Times New Roman"/>
          <w:bCs/>
          <w:sz w:val="26"/>
          <w:szCs w:val="26"/>
        </w:rPr>
        <w:t>-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 w:rsidRPr="005D11E0">
        <w:rPr>
          <w:rFonts w:ascii="Times New Roman" w:hAnsi="Times New Roman" w:cs="Times New Roman"/>
          <w:bCs/>
          <w:sz w:val="26"/>
          <w:szCs w:val="26"/>
        </w:rPr>
        <w:t>-0</w:t>
      </w:r>
      <w:r>
        <w:rPr>
          <w:rFonts w:ascii="Times New Roman" w:hAnsi="Times New Roman" w:cs="Times New Roman"/>
          <w:bCs/>
          <w:sz w:val="26"/>
          <w:szCs w:val="26"/>
        </w:rPr>
        <w:t>60</w:t>
      </w:r>
      <w:r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6718A5" w:rsidRPr="00F06806" w:rsidRDefault="006718A5" w:rsidP="006718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F06806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обеспечение деятельности государственного органа.</w:t>
      </w:r>
    </w:p>
    <w:p w:rsidR="006718A5" w:rsidRPr="00F06806" w:rsidRDefault="006718A5" w:rsidP="006718A5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3. Вид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административно-хозяйственное и материально-техническое обеспечение деятельности. </w:t>
      </w:r>
    </w:p>
    <w:p w:rsidR="006718A5" w:rsidRPr="00F06806" w:rsidRDefault="006718A5" w:rsidP="006718A5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4. Назначение на должность и освобождение от должности </w:t>
      </w:r>
      <w:r>
        <w:rPr>
          <w:sz w:val="26"/>
          <w:szCs w:val="26"/>
        </w:rPr>
        <w:t xml:space="preserve">главного специалиста-эксперта </w:t>
      </w:r>
      <w:r w:rsidRPr="00F06806">
        <w:rPr>
          <w:sz w:val="26"/>
          <w:szCs w:val="26"/>
        </w:rPr>
        <w:t xml:space="preserve">осуществляются приказом руководителя </w:t>
      </w:r>
      <w:r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Pr="00F06806">
        <w:rPr>
          <w:sz w:val="26"/>
          <w:szCs w:val="26"/>
        </w:rPr>
        <w:t>.</w:t>
      </w:r>
    </w:p>
    <w:p w:rsidR="006718A5" w:rsidRPr="00F06806" w:rsidRDefault="006718A5" w:rsidP="006718A5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>
        <w:rPr>
          <w:sz w:val="26"/>
          <w:szCs w:val="26"/>
        </w:rPr>
        <w:t>Главный специалист-эксперт непосредственно подчиняется начальнику отдела</w:t>
      </w:r>
      <w:r w:rsidRPr="00F06806">
        <w:rPr>
          <w:sz w:val="26"/>
          <w:szCs w:val="26"/>
        </w:rPr>
        <w:t>.</w:t>
      </w:r>
    </w:p>
    <w:p w:rsidR="006718A5" w:rsidRPr="00F06806" w:rsidRDefault="006718A5" w:rsidP="006718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Pr="00F06806" w:rsidRDefault="006718A5" w:rsidP="006718A5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 устанавливаются следующие требования.</w:t>
      </w:r>
    </w:p>
    <w:p w:rsidR="006718A5" w:rsidRPr="00F06806" w:rsidRDefault="006718A5" w:rsidP="006718A5">
      <w:pPr>
        <w:rPr>
          <w:sz w:val="26"/>
          <w:szCs w:val="26"/>
        </w:rPr>
      </w:pPr>
      <w:r w:rsidRPr="00F06806">
        <w:rPr>
          <w:sz w:val="26"/>
          <w:szCs w:val="26"/>
        </w:rPr>
        <w:t>6.1. Наличие высшего образования.</w:t>
      </w:r>
    </w:p>
    <w:p w:rsidR="006718A5" w:rsidRPr="00F06806" w:rsidRDefault="006718A5" w:rsidP="006718A5">
      <w:pPr>
        <w:widowControl w:val="0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6.2. </w:t>
      </w:r>
      <w:proofErr w:type="gramStart"/>
      <w:r w:rsidRPr="00F06806">
        <w:rPr>
          <w:spacing w:val="-2"/>
          <w:sz w:val="26"/>
          <w:szCs w:val="26"/>
        </w:rPr>
        <w:t xml:space="preserve">Наличие базовых знаний: </w:t>
      </w:r>
      <w:r w:rsidRPr="00F06806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06806">
          <w:rPr>
            <w:sz w:val="26"/>
            <w:szCs w:val="26"/>
          </w:rPr>
          <w:t>Конституции</w:t>
        </w:r>
      </w:hyperlink>
      <w:r w:rsidRPr="00F06806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06806">
        <w:rPr>
          <w:sz w:val="26"/>
          <w:szCs w:val="26"/>
        </w:rPr>
        <w:t xml:space="preserve"> в области информационно-коммуникационных технологий</w:t>
      </w:r>
      <w:r w:rsidRPr="00F06806">
        <w:rPr>
          <w:spacing w:val="-2"/>
          <w:sz w:val="26"/>
          <w:szCs w:val="26"/>
        </w:rPr>
        <w:t>.</w:t>
      </w:r>
    </w:p>
    <w:p w:rsidR="006718A5" w:rsidRPr="00F06806" w:rsidRDefault="006718A5" w:rsidP="006718A5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>6.3. Наличие профессиональных знаний:</w:t>
      </w:r>
    </w:p>
    <w:p w:rsidR="006718A5" w:rsidRPr="00E32606" w:rsidRDefault="006718A5" w:rsidP="006718A5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В сфере законодательства Российской Федерации: </w:t>
      </w:r>
      <w:r>
        <w:rPr>
          <w:sz w:val="26"/>
          <w:szCs w:val="26"/>
        </w:rPr>
        <w:t xml:space="preserve">Гражданского кодекса Российской Федерации;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1" w:history="1">
        <w:proofErr w:type="gramStart"/>
        <w:r w:rsidRPr="007A71BC">
          <w:rPr>
            <w:sz w:val="26"/>
            <w:szCs w:val="26"/>
          </w:rPr>
          <w:t>кодекс</w:t>
        </w:r>
        <w:proofErr w:type="gramEnd"/>
      </w:hyperlink>
      <w:r>
        <w:rPr>
          <w:sz w:val="26"/>
          <w:szCs w:val="26"/>
        </w:rPr>
        <w:t xml:space="preserve">а Российской Федерации;       Постановление Правительства Российской Федерации от 16.07.2007г. № 447 «О совершенствовании учета федерального имущества»; </w:t>
      </w:r>
      <w:hyperlink r:id="rId12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</w:t>
      </w:r>
      <w:r>
        <w:rPr>
          <w:sz w:val="26"/>
          <w:szCs w:val="26"/>
        </w:rPr>
        <w:t xml:space="preserve">ской </w:t>
      </w:r>
      <w:r>
        <w:rPr>
          <w:sz w:val="26"/>
          <w:szCs w:val="26"/>
        </w:rPr>
        <w:lastRenderedPageBreak/>
        <w:t>Федерации от 21 марта 1991</w:t>
      </w:r>
      <w:r w:rsidRPr="007A71BC">
        <w:rPr>
          <w:sz w:val="26"/>
          <w:szCs w:val="26"/>
        </w:rPr>
        <w:t xml:space="preserve">г. № 943-1 «О налоговых органах Российской Федерации»; </w:t>
      </w:r>
      <w:r w:rsidRPr="00D222D4">
        <w:rPr>
          <w:b/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</w:t>
      </w:r>
      <w:r w:rsidRPr="004716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  </w:t>
      </w:r>
      <w:hyperlink r:id="rId13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</w:t>
      </w:r>
      <w:r>
        <w:rPr>
          <w:sz w:val="26"/>
          <w:szCs w:val="26"/>
        </w:rPr>
        <w:t xml:space="preserve"> Федеральной налоговой службе»;</w:t>
      </w:r>
      <w:r w:rsidRPr="004716CA">
        <w:rPr>
          <w:sz w:val="26"/>
          <w:szCs w:val="26"/>
        </w:rPr>
        <w:t xml:space="preserve"> </w:t>
      </w:r>
      <w:r w:rsidRPr="00E32606">
        <w:rPr>
          <w:sz w:val="26"/>
          <w:szCs w:val="26"/>
        </w:rPr>
        <w:t xml:space="preserve">Федеральный </w:t>
      </w:r>
      <w:hyperlink r:id="rId14" w:tooltip="Федеральный закон от 05.04.2013 N 44-ФЗ (ред. от 29.07.2017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E32606">
          <w:rPr>
            <w:color w:val="0000FF"/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5 апреля 2013 г. N 44-ФЗ «</w:t>
      </w:r>
      <w:r w:rsidRPr="00E32606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>» (далее - Федеральный</w:t>
      </w:r>
      <w:r w:rsidRPr="00754AC4">
        <w:rPr>
          <w:sz w:val="26"/>
          <w:szCs w:val="26"/>
        </w:rPr>
        <w:t xml:space="preserve"> закон о контрактной системе №44-ФЗ</w:t>
      </w:r>
      <w:r>
        <w:rPr>
          <w:sz w:val="26"/>
          <w:szCs w:val="26"/>
        </w:rPr>
        <w:t>).</w:t>
      </w:r>
    </w:p>
    <w:p w:rsidR="006718A5" w:rsidRDefault="006718A5" w:rsidP="006718A5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18A5" w:rsidRPr="00A3262E" w:rsidRDefault="006718A5" w:rsidP="006718A5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нормативные и методические документы, касающиеся деятельности отдела, порядок составления планово-отчетной документации, основы документационного обеспечения управления, основы финансовых и кредитных отношений; </w:t>
      </w:r>
    </w:p>
    <w:p w:rsidR="006718A5" w:rsidRPr="00A3262E" w:rsidRDefault="006718A5" w:rsidP="006718A5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3262E">
        <w:rPr>
          <w:rFonts w:ascii="Times New Roman" w:hAnsi="Times New Roman" w:cs="Times New Roman"/>
          <w:sz w:val="26"/>
          <w:szCs w:val="26"/>
        </w:rPr>
        <w:t>порядок планирования и обоснования закупок товаров, работ, услуг для обеспечения государственных нужд;</w:t>
      </w:r>
    </w:p>
    <w:p w:rsidR="006718A5" w:rsidRPr="00A3262E" w:rsidRDefault="006718A5" w:rsidP="006718A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ab/>
        <w:t>порядок осуществления закупок товаров, работ, услуг и торгов по реализации материальных ценностей;</w:t>
      </w:r>
    </w:p>
    <w:p w:rsidR="006718A5" w:rsidRPr="00A3262E" w:rsidRDefault="006718A5" w:rsidP="006718A5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A3262E">
        <w:rPr>
          <w:sz w:val="26"/>
          <w:szCs w:val="26"/>
        </w:rPr>
        <w:tab/>
        <w:t>особенности закрытых способов определения поставщиков (подрядчиков, исполнителей).</w:t>
      </w:r>
    </w:p>
    <w:p w:rsidR="006718A5" w:rsidRPr="007A71BC" w:rsidRDefault="006718A5" w:rsidP="006718A5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sz w:val="26"/>
          <w:szCs w:val="26"/>
        </w:rPr>
        <w:t>принципы</w:t>
      </w:r>
      <w:r>
        <w:rPr>
          <w:sz w:val="26"/>
          <w:szCs w:val="26"/>
        </w:rPr>
        <w:t xml:space="preserve"> бюджетного учета и отчетности; </w:t>
      </w:r>
      <w:r w:rsidRPr="007A71BC">
        <w:rPr>
          <w:sz w:val="26"/>
          <w:szCs w:val="26"/>
        </w:rPr>
        <w:t>понятие и принципы функционирования, назначение</w:t>
      </w:r>
      <w:r>
        <w:rPr>
          <w:sz w:val="26"/>
          <w:szCs w:val="26"/>
        </w:rPr>
        <w:t xml:space="preserve"> портала государственных услуг; </w:t>
      </w:r>
      <w:r w:rsidRPr="007A71BC">
        <w:rPr>
          <w:sz w:val="26"/>
          <w:szCs w:val="26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proofErr w:type="gramStart"/>
      <w:r w:rsidRPr="007A71BC">
        <w:rPr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</w:t>
      </w:r>
      <w:r>
        <w:rPr>
          <w:sz w:val="26"/>
          <w:szCs w:val="26"/>
        </w:rPr>
        <w:t xml:space="preserve">принципы осуществления закупок; </w:t>
      </w:r>
      <w:r w:rsidRPr="007A71BC">
        <w:rPr>
          <w:sz w:val="26"/>
          <w:szCs w:val="26"/>
        </w:rPr>
        <w:t>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  <w:proofErr w:type="gramEnd"/>
    </w:p>
    <w:p w:rsidR="006718A5" w:rsidRPr="007A71BC" w:rsidRDefault="006718A5" w:rsidP="006718A5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>
        <w:rPr>
          <w:color w:val="FF0000"/>
          <w:sz w:val="26"/>
          <w:szCs w:val="26"/>
        </w:rPr>
        <w:t xml:space="preserve"> </w:t>
      </w:r>
      <w:r w:rsidRPr="008D772A"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>коммуникативные умения.</w:t>
      </w:r>
    </w:p>
    <w:p w:rsidR="006718A5" w:rsidRPr="007A71BC" w:rsidRDefault="006718A5" w:rsidP="006718A5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6.6. </w:t>
      </w:r>
      <w:r>
        <w:rPr>
          <w:sz w:val="26"/>
          <w:szCs w:val="26"/>
        </w:rPr>
        <w:t xml:space="preserve"> </w:t>
      </w:r>
      <w:r w:rsidRPr="00FB467C">
        <w:rPr>
          <w:sz w:val="26"/>
          <w:szCs w:val="26"/>
        </w:rPr>
        <w:t>Н</w:t>
      </w:r>
      <w:r>
        <w:rPr>
          <w:sz w:val="26"/>
          <w:szCs w:val="26"/>
        </w:rPr>
        <w:t>аличие профессиональных умений:</w:t>
      </w:r>
      <w:r w:rsidRPr="008D772A">
        <w:rPr>
          <w:color w:val="FF0000"/>
          <w:sz w:val="26"/>
          <w:szCs w:val="26"/>
        </w:rPr>
        <w:t xml:space="preserve"> </w:t>
      </w:r>
      <w:r w:rsidRPr="00E53133">
        <w:rPr>
          <w:sz w:val="26"/>
          <w:szCs w:val="26"/>
        </w:rPr>
        <w:t>работы в операционной системе</w:t>
      </w:r>
      <w:r>
        <w:rPr>
          <w:sz w:val="26"/>
          <w:szCs w:val="26"/>
        </w:rPr>
        <w:t xml:space="preserve">, владения </w:t>
      </w:r>
      <w:r w:rsidRPr="00E53133">
        <w:rPr>
          <w:sz w:val="26"/>
          <w:szCs w:val="26"/>
        </w:rPr>
        <w:t>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6718A5" w:rsidRDefault="006718A5" w:rsidP="006718A5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6.7. </w:t>
      </w:r>
      <w:proofErr w:type="gramStart"/>
      <w:r>
        <w:rPr>
          <w:sz w:val="26"/>
          <w:szCs w:val="26"/>
        </w:rPr>
        <w:t xml:space="preserve">Наличие функциональных умений: </w:t>
      </w:r>
      <w:r w:rsidRPr="00FB467C">
        <w:rPr>
          <w:sz w:val="26"/>
          <w:szCs w:val="26"/>
        </w:rPr>
        <w:t>рассмотрение запросов, ходатайств, уведомлений, жалоб; прием, учет, обработка и регистрация к</w:t>
      </w:r>
      <w:r>
        <w:rPr>
          <w:sz w:val="26"/>
          <w:szCs w:val="26"/>
        </w:rPr>
        <w:t>орреспонденции, комплектование,</w:t>
      </w:r>
      <w:r w:rsidRPr="00FB467C"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r w:rsidRPr="00FB467C">
        <w:rPr>
          <w:sz w:val="26"/>
          <w:szCs w:val="26"/>
        </w:rPr>
        <w:t>планирование закупок; исполн</w:t>
      </w:r>
      <w:r>
        <w:rPr>
          <w:sz w:val="26"/>
          <w:szCs w:val="26"/>
        </w:rPr>
        <w:t xml:space="preserve">ение государственных контрактов; планирование закупок; </w:t>
      </w:r>
      <w:r w:rsidRPr="00FB467C">
        <w:rPr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проведение экспертизы.</w:t>
      </w:r>
      <w:proofErr w:type="gramEnd"/>
    </w:p>
    <w:p w:rsidR="006718A5" w:rsidRPr="00F06806" w:rsidRDefault="006718A5" w:rsidP="006718A5">
      <w:pPr>
        <w:shd w:val="clear" w:color="auto" w:fill="FFFFFF"/>
        <w:tabs>
          <w:tab w:val="left" w:pos="981"/>
        </w:tabs>
        <w:spacing w:before="60"/>
        <w:ind w:firstLine="544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III. Должностные обязанности, права и ответственность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Pr="007A71BC" w:rsidRDefault="006718A5" w:rsidP="006718A5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lastRenderedPageBreak/>
        <w:t xml:space="preserve">7. Основные права и обязанности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, </w:t>
      </w:r>
      <w:r w:rsidRPr="007A71BC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6718A5" w:rsidRPr="00A43CCC" w:rsidRDefault="006718A5" w:rsidP="006718A5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 xml:space="preserve">,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обязан: </w:t>
      </w:r>
      <w:r>
        <w:rPr>
          <w:sz w:val="26"/>
          <w:szCs w:val="26"/>
        </w:rPr>
        <w:t xml:space="preserve"> 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471AC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6718A5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7335E1" w:rsidRPr="00D75FDC" w:rsidRDefault="007335E1" w:rsidP="007335E1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ст.93 </w:t>
      </w:r>
      <w:r w:rsidRPr="00D75FDC">
        <w:rPr>
          <w:rFonts w:ascii="Times New Roman" w:hAnsi="Times New Roman" w:cs="Times New Roman"/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55382" w:rsidRPr="006553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составлять и согласовывать договоры, контракты, дополнительные соглашения к ним, </w:t>
      </w:r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связанные с </w:t>
      </w:r>
      <w:r>
        <w:rPr>
          <w:rFonts w:ascii="Times New Roman" w:hAnsi="Times New Roman" w:cs="Times New Roman"/>
          <w:sz w:val="26"/>
          <w:szCs w:val="26"/>
        </w:rPr>
        <w:t>поставкой материальных запасов для нужд</w:t>
      </w:r>
      <w:r w:rsidR="0099754E">
        <w:rPr>
          <w:rFonts w:ascii="Times New Roman" w:hAnsi="Times New Roman" w:cs="Times New Roman"/>
          <w:sz w:val="26"/>
          <w:szCs w:val="26"/>
        </w:rPr>
        <w:t xml:space="preserve"> Управления и Межрайонных ИФНС России по Санкт-Петербургу</w:t>
      </w:r>
      <w:r w:rsidRPr="00D75FDC">
        <w:rPr>
          <w:rFonts w:ascii="Times New Roman" w:hAnsi="Times New Roman" w:cs="Times New Roman"/>
          <w:sz w:val="26"/>
          <w:szCs w:val="26"/>
        </w:rPr>
        <w:t>,</w:t>
      </w:r>
      <w:r w:rsidRPr="00D75F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75FDC">
        <w:rPr>
          <w:rFonts w:ascii="Times New Roman" w:hAnsi="Times New Roman" w:cs="Times New Roman"/>
          <w:sz w:val="26"/>
          <w:szCs w:val="26"/>
        </w:rPr>
        <w:t xml:space="preserve">осуществлять контроль исполнения сторонами условий заключенных договоров, контрактов, 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приёмки оказанных услуг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(товаров, работ)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, проведения экспертизы</w:t>
      </w:r>
      <w:proofErr w:type="gramEnd"/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оказанных услуг</w:t>
      </w:r>
      <w:r w:rsidRPr="00D75FDC">
        <w:rPr>
          <w:rFonts w:ascii="Times New Roman" w:hAnsi="Times New Roman" w:cs="Times New Roman"/>
          <w:sz w:val="26"/>
          <w:szCs w:val="26"/>
        </w:rPr>
        <w:t>;</w:t>
      </w:r>
    </w:p>
    <w:p w:rsidR="00F03944" w:rsidRPr="00D75FDC" w:rsidRDefault="007335E1" w:rsidP="00F03944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ab/>
        <w:t xml:space="preserve">осуществлять контроль исполнения контрактов 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 xml:space="preserve">поставку материальных запасов для нужд </w:t>
      </w:r>
      <w:r w:rsidR="0099754E">
        <w:rPr>
          <w:rFonts w:ascii="Times New Roman" w:hAnsi="Times New Roman" w:cs="Times New Roman"/>
          <w:sz w:val="26"/>
          <w:szCs w:val="26"/>
        </w:rPr>
        <w:t>Управления и Межрайонных ИФНС России по Санкт-Петербургу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, заключённых по результатам проведения конкурентных процедур, осуществлять приёмку оказанных услуг, проводить экспертизу оказанных услуг;</w:t>
      </w:r>
    </w:p>
    <w:p w:rsidR="006718A5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вести реестр по всем видам закупок, в том числе реестра договоров, запросов котировок, конкурсов, аукционов в программе ДСС;</w:t>
      </w:r>
    </w:p>
    <w:p w:rsidR="006718A5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вводить и обрабатывать данные в ПИК «Реестр закупок», формировать квартальную форму федерального статистического наблюдения 1-конктракт;</w:t>
      </w:r>
    </w:p>
    <w:p w:rsidR="006718A5" w:rsidRDefault="006718A5" w:rsidP="006718A5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вводить и обрабатывать данные в ПК «Учет автомобильной техники и оргтехники»;</w:t>
      </w:r>
    </w:p>
    <w:p w:rsidR="006718A5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вводить и обрабатывать данные в  ПК «Учет форменной одежды»;</w:t>
      </w:r>
    </w:p>
    <w:p w:rsidR="006718A5" w:rsidRDefault="006718A5" w:rsidP="006718A5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распределять закупаемые материальные запасы между Инспекциями, осуществление контроля рационального использования и расходования;</w:t>
      </w:r>
    </w:p>
    <w:p w:rsidR="006718A5" w:rsidRDefault="006718A5" w:rsidP="006718A5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и публиковать в ЕИС отчёты об исполнении контрактов, этапов контрактов;</w:t>
      </w:r>
    </w:p>
    <w:p w:rsidR="006718A5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организовывать закупки у единственного поставщика в соответствии с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п.п</w:t>
      </w:r>
      <w:proofErr w:type="spellEnd"/>
      <w:r>
        <w:rPr>
          <w:rFonts w:ascii="Times New Roman" w:hAnsi="Times New Roman" w:cs="Times New Roman"/>
          <w:sz w:val="26"/>
          <w:szCs w:val="26"/>
        </w:rPr>
        <w:t>. 1,6,23 ч.1 ст.93 Федерального</w:t>
      </w:r>
      <w:r w:rsidRPr="00754AC4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54AC4">
        <w:rPr>
          <w:rFonts w:ascii="Times New Roman" w:hAnsi="Times New Roman" w:cs="Times New Roman"/>
          <w:sz w:val="26"/>
          <w:szCs w:val="26"/>
        </w:rPr>
        <w:t xml:space="preserve"> о контрактной системе №44-ФЗ</w:t>
      </w:r>
      <w:r>
        <w:rPr>
          <w:rFonts w:ascii="Times New Roman" w:hAnsi="Times New Roman" w:cs="Times New Roman"/>
          <w:sz w:val="26"/>
          <w:szCs w:val="26"/>
        </w:rPr>
        <w:t xml:space="preserve"> для нужд УФНС России по Санкт-Петербургу, Межрайонных ИФНС по Санкт-Петербургу, оформление документации для размещения заказов;</w:t>
      </w:r>
    </w:p>
    <w:p w:rsidR="006718A5" w:rsidRPr="002471AC" w:rsidRDefault="006718A5" w:rsidP="006718A5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организовывать закупки у единственного поставщика в соответствии с п. 4 ч.1 ст.93 Федерального</w:t>
      </w:r>
      <w:r w:rsidRPr="00754AC4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54AC4">
        <w:rPr>
          <w:rFonts w:ascii="Times New Roman" w:hAnsi="Times New Roman" w:cs="Times New Roman"/>
          <w:sz w:val="26"/>
          <w:szCs w:val="26"/>
        </w:rPr>
        <w:t xml:space="preserve"> о контрактной системе №44-ФЗ</w:t>
      </w:r>
      <w:r>
        <w:rPr>
          <w:rFonts w:ascii="Times New Roman" w:hAnsi="Times New Roman" w:cs="Times New Roman"/>
          <w:sz w:val="26"/>
          <w:szCs w:val="26"/>
        </w:rPr>
        <w:t>, осуществлять контроль исполнения договоров, заключенных хозяйственным отделом, в периоды отсутствия сотрудника, в должностные обязанности которого включены данные функции;</w:t>
      </w:r>
    </w:p>
    <w:p w:rsidR="006718A5" w:rsidRDefault="006718A5" w:rsidP="006718A5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подготовку и проведение электронных аукционов в периоды отсутствия заместителя начальника отдела, курирующего проведение закупок;</w:t>
      </w:r>
    </w:p>
    <w:p w:rsidR="006718A5" w:rsidRDefault="006718A5" w:rsidP="006718A5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вносить изменения в план закупок и план-график закупок в периоды отсутствия заместителя начальника отдела, курирующего проведение закупок;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 xml:space="preserve">уведомлять представителя нанимателя </w:t>
      </w:r>
      <w:proofErr w:type="gramStart"/>
      <w:r w:rsidRPr="002471AC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2471AC"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718A5" w:rsidRPr="00235261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</w:r>
      <w:r w:rsidRPr="00235261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6718A5" w:rsidRPr="002471AC" w:rsidRDefault="006718A5" w:rsidP="006718A5">
      <w:pPr>
        <w:rPr>
          <w:sz w:val="26"/>
          <w:szCs w:val="26"/>
        </w:rPr>
      </w:pPr>
      <w:r w:rsidRPr="002471AC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6718A5" w:rsidRPr="002471AC" w:rsidRDefault="006718A5" w:rsidP="006718A5">
      <w:pPr>
        <w:rPr>
          <w:b/>
          <w:bCs/>
          <w:sz w:val="26"/>
          <w:szCs w:val="26"/>
        </w:rPr>
      </w:pPr>
      <w:r w:rsidRPr="002471AC"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6718A5" w:rsidRPr="004C0C71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 w:rsidRPr="004C0C71">
        <w:rPr>
          <w:rFonts w:ascii="Times New Roman" w:hAnsi="Times New Roman" w:cs="Times New Roman"/>
          <w:sz w:val="26"/>
          <w:szCs w:val="26"/>
        </w:rPr>
        <w:t xml:space="preserve"> 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работать со сведениями, составляющими государственную тайну;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соблюдать правила и нормы охраны труда и техники безопасности;</w:t>
      </w:r>
    </w:p>
    <w:p w:rsidR="006718A5" w:rsidRPr="00A43CCC" w:rsidRDefault="006718A5" w:rsidP="006718A5">
      <w:pPr>
        <w:shd w:val="clear" w:color="auto" w:fill="FFFFFF"/>
        <w:rPr>
          <w:sz w:val="26"/>
          <w:szCs w:val="26"/>
        </w:rPr>
      </w:pPr>
      <w:r w:rsidRPr="00A43CC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718A5" w:rsidRDefault="006718A5" w:rsidP="006718A5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lastRenderedPageBreak/>
        <w:t xml:space="preserve">9. В целях </w:t>
      </w:r>
      <w:r w:rsidRPr="007A71BC">
        <w:rPr>
          <w:sz w:val="26"/>
          <w:szCs w:val="26"/>
        </w:rPr>
        <w:t xml:space="preserve">исполнения возложенных должностных обязанностей </w:t>
      </w:r>
      <w:r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 имеет право:</w:t>
      </w:r>
    </w:p>
    <w:p w:rsidR="006718A5" w:rsidRPr="007A71BC" w:rsidRDefault="006718A5" w:rsidP="006718A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6718A5" w:rsidRPr="009E1318" w:rsidRDefault="006718A5" w:rsidP="006718A5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718A5" w:rsidRPr="009E1318" w:rsidRDefault="006718A5" w:rsidP="006718A5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6718A5" w:rsidRPr="009E1318" w:rsidRDefault="006718A5" w:rsidP="006718A5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6718A5" w:rsidRPr="009E1318" w:rsidRDefault="006718A5" w:rsidP="006718A5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718A5" w:rsidRPr="009E1318" w:rsidRDefault="006718A5" w:rsidP="006718A5">
      <w:pPr>
        <w:widowControl w:val="0"/>
        <w:rPr>
          <w:sz w:val="26"/>
          <w:szCs w:val="26"/>
        </w:rPr>
      </w:pPr>
      <w:r w:rsidRPr="009E1318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718A5" w:rsidRPr="00745602" w:rsidRDefault="006718A5" w:rsidP="006718A5">
      <w:pPr>
        <w:ind w:firstLine="720"/>
        <w:rPr>
          <w:sz w:val="26"/>
          <w:szCs w:val="26"/>
        </w:rPr>
      </w:pPr>
      <w:r w:rsidRPr="00745602">
        <w:rPr>
          <w:sz w:val="26"/>
          <w:szCs w:val="26"/>
        </w:rPr>
        <w:t>вносить предложения по совершенствованию работы отдела;</w:t>
      </w:r>
    </w:p>
    <w:p w:rsidR="006718A5" w:rsidRPr="00745602" w:rsidRDefault="006718A5" w:rsidP="006718A5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6718A5" w:rsidRPr="00745602" w:rsidRDefault="006718A5" w:rsidP="006718A5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6718A5" w:rsidRPr="007A71BC" w:rsidRDefault="006718A5" w:rsidP="006718A5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 10. </w:t>
      </w:r>
      <w:proofErr w:type="gramStart"/>
      <w:r>
        <w:rPr>
          <w:sz w:val="26"/>
          <w:szCs w:val="26"/>
        </w:rPr>
        <w:t>Главный специалист-эксперт отдела</w:t>
      </w:r>
      <w:r w:rsidRPr="007A71B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CA3387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 xml:space="preserve">об </w:t>
      </w:r>
      <w:r w:rsidRPr="00CA3387">
        <w:rPr>
          <w:sz w:val="26"/>
          <w:szCs w:val="26"/>
        </w:rPr>
        <w:t>Управлении Федеральной налоговой службы по Санкт-Петербургу, п</w:t>
      </w:r>
      <w:r w:rsidRPr="007A71BC">
        <w:rPr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A43CCC">
        <w:rPr>
          <w:sz w:val="26"/>
          <w:szCs w:val="26"/>
        </w:rPr>
        <w:t>11. </w:t>
      </w:r>
      <w:r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отдела</w:t>
      </w:r>
      <w:r w:rsidRPr="007A71BC">
        <w:rPr>
          <w:bCs/>
          <w:sz w:val="26"/>
          <w:szCs w:val="26"/>
        </w:rPr>
        <w:t xml:space="preserve"> несет ответственность</w:t>
      </w:r>
      <w:r w:rsidRPr="007A71BC">
        <w:rPr>
          <w:sz w:val="26"/>
          <w:szCs w:val="26"/>
        </w:rPr>
        <w:t>: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718A5" w:rsidRPr="007A71BC" w:rsidRDefault="006718A5" w:rsidP="006718A5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718A5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718A5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</w:p>
    <w:p w:rsidR="006718A5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IV. Перечень вопросов, по которым </w:t>
      </w:r>
      <w:r w:rsidRPr="00B851EB">
        <w:rPr>
          <w:b/>
          <w:sz w:val="26"/>
          <w:szCs w:val="26"/>
        </w:rPr>
        <w:t>главный специалист-экспе</w:t>
      </w:r>
      <w:proofErr w:type="gramStart"/>
      <w:r w:rsidRPr="00B851EB"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самостоятельно принимать</w:t>
      </w:r>
      <w:r>
        <w:rPr>
          <w:b/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управленческие и иные решения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Pr="000134B2" w:rsidRDefault="006718A5" w:rsidP="006718A5">
      <w:pPr>
        <w:rPr>
          <w:szCs w:val="28"/>
        </w:rPr>
      </w:pPr>
      <w:r w:rsidRPr="007A71BC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впр</w:t>
      </w:r>
      <w:proofErr w:type="gramEnd"/>
      <w:r w:rsidRPr="007A71BC">
        <w:rPr>
          <w:sz w:val="26"/>
          <w:szCs w:val="26"/>
        </w:rPr>
        <w:t>аве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6718A5" w:rsidRPr="007A71BC" w:rsidRDefault="006718A5" w:rsidP="006718A5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6718A5" w:rsidRPr="007A71BC" w:rsidRDefault="006718A5" w:rsidP="006718A5">
      <w:pPr>
        <w:widowControl w:val="0"/>
        <w:rPr>
          <w:sz w:val="26"/>
          <w:szCs w:val="26"/>
        </w:rPr>
      </w:pP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V. Перечень вопросов, по которым </w:t>
      </w:r>
      <w:r w:rsidRPr="00B851EB">
        <w:rPr>
          <w:b/>
          <w:sz w:val="26"/>
          <w:szCs w:val="26"/>
        </w:rPr>
        <w:t>главный специалист-экспе</w:t>
      </w:r>
      <w:proofErr w:type="gramStart"/>
      <w:r w:rsidRPr="00B851EB"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Default="006718A5" w:rsidP="006718A5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14.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 пр</w:t>
      </w:r>
      <w:proofErr w:type="gramEnd"/>
      <w:r w:rsidRPr="007A71BC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718A5" w:rsidRPr="000134B2" w:rsidRDefault="006718A5" w:rsidP="006718A5">
      <w:pPr>
        <w:rPr>
          <w:sz w:val="26"/>
          <w:szCs w:val="26"/>
        </w:rPr>
      </w:pPr>
      <w:r w:rsidRPr="000134B2"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6718A5" w:rsidRPr="000134B2" w:rsidRDefault="006718A5" w:rsidP="006718A5">
      <w:pPr>
        <w:rPr>
          <w:sz w:val="26"/>
          <w:szCs w:val="26"/>
        </w:rPr>
      </w:pPr>
      <w:r w:rsidRPr="000134B2">
        <w:rPr>
          <w:sz w:val="26"/>
          <w:szCs w:val="26"/>
        </w:rPr>
        <w:t>писем и запросов по материально-техническому обеспечению управления и инспекций;</w:t>
      </w:r>
    </w:p>
    <w:p w:rsidR="006718A5" w:rsidRPr="000134B2" w:rsidRDefault="006718A5" w:rsidP="006718A5">
      <w:pPr>
        <w:rPr>
          <w:sz w:val="26"/>
          <w:szCs w:val="26"/>
        </w:rPr>
      </w:pPr>
      <w:r w:rsidRPr="000134B2">
        <w:rPr>
          <w:sz w:val="26"/>
          <w:szCs w:val="26"/>
        </w:rPr>
        <w:t xml:space="preserve">15.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</w:t>
      </w:r>
      <w:r w:rsidRPr="000134B2">
        <w:rPr>
          <w:sz w:val="26"/>
          <w:szCs w:val="26"/>
        </w:rPr>
        <w:t>в пр</w:t>
      </w:r>
      <w:proofErr w:type="gramEnd"/>
      <w:r w:rsidRPr="000134B2">
        <w:rPr>
          <w:sz w:val="26"/>
          <w:szCs w:val="26"/>
        </w:rPr>
        <w:t xml:space="preserve">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0134B2">
        <w:rPr>
          <w:sz w:val="26"/>
          <w:szCs w:val="26"/>
        </w:rPr>
        <w:t>по поручению начальника отдела.</w:t>
      </w:r>
    </w:p>
    <w:p w:rsidR="006718A5" w:rsidRPr="007A71BC" w:rsidRDefault="006718A5" w:rsidP="006718A5">
      <w:pPr>
        <w:widowControl w:val="0"/>
        <w:rPr>
          <w:sz w:val="26"/>
          <w:szCs w:val="26"/>
        </w:rPr>
      </w:pP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принятия данных решений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Pr="007A71BC" w:rsidRDefault="006718A5" w:rsidP="006718A5">
      <w:pPr>
        <w:ind w:right="17"/>
        <w:rPr>
          <w:bCs/>
          <w:sz w:val="26"/>
          <w:szCs w:val="26"/>
        </w:rPr>
      </w:pPr>
      <w:r w:rsidRPr="007A71BC">
        <w:rPr>
          <w:sz w:val="26"/>
          <w:szCs w:val="26"/>
        </w:rPr>
        <w:t>16. </w:t>
      </w:r>
      <w:r w:rsidRPr="007A71BC">
        <w:rPr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 xml:space="preserve">главный специалист-эксперт </w:t>
      </w:r>
      <w:r w:rsidRPr="007A71BC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4B27" w:rsidRDefault="006B4B27" w:rsidP="006718A5">
      <w:pPr>
        <w:widowControl w:val="0"/>
        <w:jc w:val="center"/>
        <w:rPr>
          <w:b/>
          <w:sz w:val="26"/>
          <w:szCs w:val="26"/>
        </w:rPr>
      </w:pP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VII. Порядок служебного взаимодействия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Pr="007A71BC" w:rsidRDefault="006718A5" w:rsidP="006718A5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17. </w:t>
      </w:r>
      <w:proofErr w:type="gramStart"/>
      <w:r w:rsidRPr="007A71BC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</w:t>
      </w:r>
      <w:r w:rsidRPr="007A71BC">
        <w:rPr>
          <w:sz w:val="26"/>
          <w:szCs w:val="26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7A71BC">
        <w:rPr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718A5" w:rsidRPr="007A71BC" w:rsidRDefault="006718A5" w:rsidP="006718A5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 xml:space="preserve">Служебное взаимодействие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6718A5" w:rsidRPr="007A71BC" w:rsidRDefault="006718A5" w:rsidP="006718A5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проекта ежегодного плана работы и прогнозные показатели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, а также отчетов об их исполнении; </w:t>
      </w:r>
    </w:p>
    <w:p w:rsidR="006718A5" w:rsidRPr="007A71BC" w:rsidRDefault="006718A5" w:rsidP="006718A5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предложений по формированию проекта федерального бюджета в части финансового обеспечения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6718A5" w:rsidRPr="007A71BC" w:rsidRDefault="006718A5" w:rsidP="006718A5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6718A5" w:rsidRPr="001052FF" w:rsidRDefault="006718A5" w:rsidP="006718A5">
      <w:pPr>
        <w:widowControl w:val="0"/>
        <w:rPr>
          <w:szCs w:val="28"/>
        </w:rPr>
      </w:pP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Федеральной налоговой службы</w:t>
      </w:r>
    </w:p>
    <w:p w:rsidR="006718A5" w:rsidRPr="001052FF" w:rsidRDefault="006718A5" w:rsidP="006718A5">
      <w:pPr>
        <w:widowControl w:val="0"/>
        <w:rPr>
          <w:szCs w:val="28"/>
        </w:rPr>
      </w:pPr>
    </w:p>
    <w:p w:rsidR="006718A5" w:rsidRDefault="006718A5" w:rsidP="006718A5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Pr="00D71D38">
        <w:rPr>
          <w:color w:val="000000"/>
          <w:sz w:val="26"/>
          <w:szCs w:val="26"/>
          <w:lang w:eastAsia="ru-RU"/>
        </w:rPr>
        <w:t xml:space="preserve">главный специалист-эксперт </w:t>
      </w:r>
      <w:r>
        <w:rPr>
          <w:color w:val="000000"/>
          <w:sz w:val="26"/>
          <w:szCs w:val="26"/>
          <w:lang w:eastAsia="ru-RU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6718A5" w:rsidRPr="007A71BC" w:rsidRDefault="006718A5" w:rsidP="006718A5">
      <w:pPr>
        <w:rPr>
          <w:sz w:val="26"/>
          <w:szCs w:val="26"/>
        </w:rPr>
      </w:pPr>
      <w:r>
        <w:rPr>
          <w:sz w:val="26"/>
          <w:szCs w:val="26"/>
        </w:rPr>
        <w:t>государственные услуги не оказывает.</w:t>
      </w:r>
    </w:p>
    <w:p w:rsidR="006718A5" w:rsidRPr="005E1896" w:rsidRDefault="006718A5" w:rsidP="006718A5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6718A5" w:rsidRPr="004D3338" w:rsidRDefault="006718A5" w:rsidP="006718A5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IX. Показатели эффективности и результативности</w:t>
      </w:r>
    </w:p>
    <w:p w:rsidR="006718A5" w:rsidRPr="004D3338" w:rsidRDefault="006718A5" w:rsidP="006718A5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профессиональной служебной деятельности</w:t>
      </w:r>
    </w:p>
    <w:p w:rsidR="006718A5" w:rsidRPr="001052FF" w:rsidRDefault="006718A5" w:rsidP="006718A5">
      <w:pPr>
        <w:widowControl w:val="0"/>
        <w:rPr>
          <w:szCs w:val="28"/>
        </w:rPr>
      </w:pPr>
    </w:p>
    <w:p w:rsidR="006718A5" w:rsidRPr="004D3338" w:rsidRDefault="006718A5" w:rsidP="006718A5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>оценивается по следующим показателям: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своевременности и оперативности выполнения поручений;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5E1896">
        <w:rPr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718A5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718A5" w:rsidRDefault="006718A5" w:rsidP="006718A5">
      <w:pPr>
        <w:widowControl w:val="0"/>
        <w:rPr>
          <w:sz w:val="26"/>
          <w:szCs w:val="26"/>
        </w:rPr>
      </w:pPr>
    </w:p>
    <w:p w:rsidR="006718A5" w:rsidRPr="005E1896" w:rsidRDefault="006718A5" w:rsidP="006718A5">
      <w:pPr>
        <w:widowControl w:val="0"/>
        <w:rPr>
          <w:sz w:val="26"/>
          <w:szCs w:val="26"/>
        </w:rPr>
      </w:pPr>
    </w:p>
    <w:p w:rsidR="006718A5" w:rsidRPr="00F06806" w:rsidRDefault="006718A5" w:rsidP="006718A5">
      <w:pPr>
        <w:widowControl w:val="0"/>
        <w:rPr>
          <w:sz w:val="26"/>
          <w:szCs w:val="26"/>
        </w:rPr>
      </w:pPr>
    </w:p>
    <w:p w:rsidR="0058002A" w:rsidRDefault="0058002A"/>
    <w:sectPr w:rsidR="0058002A" w:rsidSect="006718A5">
      <w:headerReference w:type="default" r:id="rId15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012" w:rsidRDefault="00AD6012">
      <w:r>
        <w:separator/>
      </w:r>
    </w:p>
  </w:endnote>
  <w:endnote w:type="continuationSeparator" w:id="0">
    <w:p w:rsidR="00AD6012" w:rsidRDefault="00AD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012" w:rsidRDefault="00AD6012">
      <w:r>
        <w:separator/>
      </w:r>
    </w:p>
  </w:footnote>
  <w:footnote w:type="continuationSeparator" w:id="0">
    <w:p w:rsidR="00AD6012" w:rsidRDefault="00AD6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8D" w:rsidRPr="00B310A4" w:rsidRDefault="006718A5">
    <w:pPr>
      <w:pStyle w:val="a4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267C14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D9348D" w:rsidRPr="00B310A4" w:rsidRDefault="00267C14">
    <w:pPr>
      <w:pStyle w:val="a4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5"/>
    <w:rsid w:val="00181715"/>
    <w:rsid w:val="00267C14"/>
    <w:rsid w:val="002924D7"/>
    <w:rsid w:val="0034247B"/>
    <w:rsid w:val="0042343F"/>
    <w:rsid w:val="0058002A"/>
    <w:rsid w:val="005F4687"/>
    <w:rsid w:val="00655382"/>
    <w:rsid w:val="006718A5"/>
    <w:rsid w:val="006B4B27"/>
    <w:rsid w:val="007335E1"/>
    <w:rsid w:val="00775B5D"/>
    <w:rsid w:val="0095703F"/>
    <w:rsid w:val="0099754E"/>
    <w:rsid w:val="009D50B8"/>
    <w:rsid w:val="00AD6012"/>
    <w:rsid w:val="00AF6151"/>
    <w:rsid w:val="00AF67D0"/>
    <w:rsid w:val="00C452C9"/>
    <w:rsid w:val="00E70CE9"/>
    <w:rsid w:val="00F03944"/>
    <w:rsid w:val="00F8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A5"/>
    <w:pPr>
      <w:ind w:firstLine="709"/>
    </w:pPr>
    <w:rPr>
      <w:rFonts w:eastAsia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18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8A5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6718A5"/>
    <w:pPr>
      <w:widowControl w:val="0"/>
      <w:spacing w:before="0"/>
      <w:jc w:val="right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rsid w:val="006718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18A5"/>
    <w:rPr>
      <w:rFonts w:eastAsia="Calibri" w:cs="Times New Roman"/>
    </w:rPr>
  </w:style>
  <w:style w:type="paragraph" w:styleId="a6">
    <w:name w:val="Body Text"/>
    <w:basedOn w:val="a"/>
    <w:link w:val="a7"/>
    <w:uiPriority w:val="99"/>
    <w:rsid w:val="006718A5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6718A5"/>
    <w:rPr>
      <w:rFonts w:eastAsia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6718A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9">
    <w:name w:val="Table Grid"/>
    <w:basedOn w:val="a1"/>
    <w:rsid w:val="006718A5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718A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975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754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A5"/>
    <w:pPr>
      <w:ind w:firstLine="709"/>
    </w:pPr>
    <w:rPr>
      <w:rFonts w:eastAsia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18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8A5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6718A5"/>
    <w:pPr>
      <w:widowControl w:val="0"/>
      <w:spacing w:before="0"/>
      <w:jc w:val="right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rsid w:val="006718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18A5"/>
    <w:rPr>
      <w:rFonts w:eastAsia="Calibri" w:cs="Times New Roman"/>
    </w:rPr>
  </w:style>
  <w:style w:type="paragraph" w:styleId="a6">
    <w:name w:val="Body Text"/>
    <w:basedOn w:val="a"/>
    <w:link w:val="a7"/>
    <w:uiPriority w:val="99"/>
    <w:rsid w:val="006718A5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6718A5"/>
    <w:rPr>
      <w:rFonts w:eastAsia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6718A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9">
    <w:name w:val="Table Grid"/>
    <w:basedOn w:val="a1"/>
    <w:rsid w:val="006718A5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718A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975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754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4D10CFA4E951BC33AFC67F26376DFD79E7C824ABBF5A1F51646C36AD4zA5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3108</Words>
  <Characters>17719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Ирина Николаевна</dc:creator>
  <cp:lastModifiedBy>Зарубина Ксения Вячеславовна</cp:lastModifiedBy>
  <cp:revision>10</cp:revision>
  <cp:lastPrinted>2020-01-23T07:08:00Z</cp:lastPrinted>
  <dcterms:created xsi:type="dcterms:W3CDTF">2019-07-02T10:39:00Z</dcterms:created>
  <dcterms:modified xsi:type="dcterms:W3CDTF">2020-01-23T07:08:00Z</dcterms:modified>
</cp:coreProperties>
</file>